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ANNOUNCEMENT</w:t>
      </w:r>
    </w:p>
    <w:p w:rsidR="00D67184" w:rsidRPr="0099338A" w:rsidRDefault="00D67184" w:rsidP="00D67184">
      <w:pPr>
        <w:ind w:firstLine="720"/>
        <w:jc w:val="center"/>
        <w:rPr>
          <w:rFonts w:ascii="GHEA Grapalat" w:hAnsi="GHEA Grapalat"/>
          <w:sz w:val="20"/>
          <w:szCs w:val="20"/>
        </w:rPr>
      </w:pPr>
    </w:p>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 xml:space="preserve">The text of the following announcement is approved by the Pricing Inquiry Committee according to </w:t>
      </w:r>
    </w:p>
    <w:p w:rsidR="00D67184" w:rsidRPr="004D1B86" w:rsidRDefault="00D67184" w:rsidP="00D67184">
      <w:pPr>
        <w:ind w:firstLine="720"/>
        <w:jc w:val="center"/>
        <w:rPr>
          <w:rFonts w:ascii="GHEA Grapalat" w:hAnsi="GHEA Grapalat"/>
          <w:sz w:val="20"/>
          <w:szCs w:val="20"/>
        </w:rPr>
      </w:pPr>
      <w:r w:rsidRPr="0099338A">
        <w:rPr>
          <w:rFonts w:ascii="GHEA Grapalat" w:hAnsi="GHEA Grapalat"/>
          <w:sz w:val="20"/>
          <w:szCs w:val="20"/>
        </w:rPr>
        <w:t>202</w:t>
      </w:r>
      <w:r>
        <w:rPr>
          <w:rFonts w:ascii="GHEA Grapalat" w:hAnsi="GHEA Grapalat"/>
          <w:sz w:val="20"/>
          <w:szCs w:val="20"/>
          <w:lang w:val="hy-AM"/>
        </w:rPr>
        <w:t>5</w:t>
      </w:r>
      <w:r w:rsidRPr="0099338A">
        <w:rPr>
          <w:rFonts w:ascii="GHEA Grapalat" w:hAnsi="GHEA Grapalat"/>
          <w:sz w:val="20"/>
          <w:szCs w:val="20"/>
        </w:rPr>
        <w:t xml:space="preserve"> year «</w:t>
      </w:r>
      <w:proofErr w:type="spellStart"/>
      <w:r w:rsidR="000649C5">
        <w:rPr>
          <w:rFonts w:ascii="GHEA Grapalat" w:hAnsi="GHEA Grapalat"/>
          <w:b/>
          <w:sz w:val="20"/>
          <w:szCs w:val="20"/>
        </w:rPr>
        <w:t>october</w:t>
      </w:r>
      <w:proofErr w:type="spellEnd"/>
      <w:r w:rsidRPr="004D1B86">
        <w:rPr>
          <w:rFonts w:ascii="GHEA Grapalat" w:hAnsi="GHEA Grapalat"/>
          <w:sz w:val="20"/>
          <w:szCs w:val="20"/>
        </w:rPr>
        <w:t>» «</w:t>
      </w:r>
      <w:r w:rsidR="002B5ADB">
        <w:rPr>
          <w:rFonts w:ascii="GHEA Grapalat" w:hAnsi="GHEA Grapalat"/>
          <w:sz w:val="20"/>
          <w:szCs w:val="20"/>
        </w:rPr>
        <w:t>27</w:t>
      </w:r>
      <w:r w:rsidRPr="004D1B86">
        <w:rPr>
          <w:rFonts w:ascii="GHEA Grapalat" w:hAnsi="GHEA Grapalat"/>
          <w:sz w:val="20"/>
          <w:szCs w:val="20"/>
        </w:rPr>
        <w:t xml:space="preserve">» «1» decision </w:t>
      </w:r>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pStyle w:val="a3"/>
        <w:widowControl w:val="0"/>
        <w:spacing w:after="160" w:line="240" w:lineRule="auto"/>
        <w:ind w:firstLine="0"/>
        <w:jc w:val="center"/>
        <w:rPr>
          <w:rFonts w:ascii="GHEA Grapalat" w:hAnsi="GHEA Grapalat"/>
        </w:rPr>
      </w:pPr>
      <w:r w:rsidRPr="0099338A">
        <w:rPr>
          <w:rFonts w:ascii="GHEA Grapalat" w:hAnsi="GHEA Grapalat"/>
        </w:rPr>
        <w:t>Login of Pricing Inquiry «</w:t>
      </w:r>
      <w:r w:rsidR="007C666A" w:rsidRPr="007C666A">
        <w:rPr>
          <w:rFonts w:ascii="Sylfaen" w:hAnsi="Sylfaen"/>
          <w:b/>
          <w:lang w:val="hy-AM"/>
        </w:rPr>
        <w:t xml:space="preserve"> </w:t>
      </w:r>
      <w:r w:rsidR="007C666A" w:rsidRPr="0003069F">
        <w:rPr>
          <w:rFonts w:ascii="Sylfaen" w:hAnsi="Sylfaen"/>
          <w:b/>
          <w:lang w:val="hy-AM"/>
        </w:rPr>
        <w:t>ԼՋ</w:t>
      </w:r>
      <w:r w:rsidR="007C666A">
        <w:rPr>
          <w:rFonts w:ascii="Sylfaen" w:hAnsi="Sylfaen"/>
          <w:b/>
          <w:lang w:val="hy-AM"/>
        </w:rPr>
        <w:t>-ՄԴ</w:t>
      </w:r>
      <w:r w:rsidR="007C666A">
        <w:rPr>
          <w:rFonts w:ascii="Sylfaen" w:hAnsi="Sylfaen"/>
          <w:b/>
          <w:lang w:val="pt-BR"/>
        </w:rPr>
        <w:t>-</w:t>
      </w:r>
      <w:r w:rsidR="007C666A">
        <w:rPr>
          <w:rFonts w:ascii="Sylfaen" w:hAnsi="Sylfaen"/>
          <w:b/>
          <w:lang w:val="en-US"/>
        </w:rPr>
        <w:t>ԳՀԱՇ</w:t>
      </w:r>
      <w:r w:rsidR="007C666A">
        <w:rPr>
          <w:rFonts w:ascii="Sylfaen" w:hAnsi="Sylfaen"/>
          <w:b/>
          <w:lang w:val="hy-AM"/>
        </w:rPr>
        <w:t>ՁԲ-2</w:t>
      </w:r>
      <w:r w:rsidR="007C666A" w:rsidRPr="00D164A1">
        <w:rPr>
          <w:rFonts w:ascii="Sylfaen" w:hAnsi="Sylfaen"/>
          <w:b/>
          <w:lang w:val="hy-AM"/>
        </w:rPr>
        <w:t>5</w:t>
      </w:r>
      <w:r w:rsidR="002B5ADB">
        <w:rPr>
          <w:rFonts w:ascii="Sylfaen" w:hAnsi="Sylfaen"/>
          <w:b/>
          <w:lang w:val="hy-AM"/>
        </w:rPr>
        <w:t>/03</w:t>
      </w:r>
      <w:r w:rsidR="007C666A" w:rsidRPr="00E6597C">
        <w:rPr>
          <w:rFonts w:ascii="GHEA Grapalat" w:hAnsi="GHEA Grapalat"/>
          <w:i w:val="0"/>
          <w:u w:val="single"/>
          <w:lang w:val="af-ZA"/>
        </w:rPr>
        <w:t xml:space="preserve"> </w:t>
      </w:r>
      <w:r w:rsidRPr="0099338A">
        <w:rPr>
          <w:rFonts w:ascii="GHEA Grapalat" w:hAnsi="GHEA Grapalat"/>
          <w:i w:val="0"/>
          <w:lang w:val="af-ZA"/>
        </w:rPr>
        <w:t>»</w:t>
      </w:r>
    </w:p>
    <w:p w:rsidR="000649C5" w:rsidRDefault="00D67184" w:rsidP="00D67184">
      <w:pPr>
        <w:ind w:firstLine="720"/>
        <w:jc w:val="both"/>
        <w:rPr>
          <w:rFonts w:ascii="Sylfaen" w:hAnsi="Sylfaen"/>
          <w:sz w:val="20"/>
          <w:szCs w:val="20"/>
        </w:rPr>
      </w:pPr>
      <w:r w:rsidRPr="0099338A">
        <w:rPr>
          <w:rFonts w:ascii="Sylfaen" w:hAnsi="Sylfaen"/>
          <w:sz w:val="20"/>
          <w:szCs w:val="20"/>
        </w:rPr>
        <w:tab/>
      </w:r>
    </w:p>
    <w:p w:rsidR="000649C5" w:rsidRDefault="000649C5" w:rsidP="00D67184">
      <w:pPr>
        <w:ind w:firstLine="720"/>
        <w:jc w:val="both"/>
        <w:rPr>
          <w:rFonts w:ascii="Sylfaen" w:hAnsi="Sylfaen"/>
          <w:sz w:val="20"/>
          <w:szCs w:val="20"/>
        </w:rPr>
      </w:pPr>
    </w:p>
    <w:p w:rsidR="00D67184" w:rsidRPr="007C666A" w:rsidRDefault="00D67184" w:rsidP="007C666A">
      <w:pPr>
        <w:ind w:firstLine="720"/>
        <w:jc w:val="both"/>
        <w:rPr>
          <w:rFonts w:ascii="GHEA Grapalat" w:hAnsi="GHEA Grapalat" w:cs="Sylfaen"/>
          <w:i/>
          <w:sz w:val="20"/>
          <w:szCs w:val="20"/>
        </w:rPr>
      </w:pPr>
      <w:r w:rsidRPr="0099338A">
        <w:rPr>
          <w:rFonts w:ascii="GHEA Grapalat" w:eastAsia="Calibri" w:hAnsi="GHEA Grapalat"/>
          <w:sz w:val="20"/>
          <w:szCs w:val="20"/>
        </w:rPr>
        <w:t>The Client</w:t>
      </w:r>
      <w:r w:rsidRPr="0099338A">
        <w:rPr>
          <w:rFonts w:ascii="GHEA Grapalat" w:hAnsi="GHEA Grapalat"/>
          <w:sz w:val="20"/>
          <w:szCs w:val="20"/>
        </w:rPr>
        <w:t xml:space="preserve"> </w:t>
      </w:r>
      <w:r w:rsidR="007C666A" w:rsidRPr="0099338A">
        <w:rPr>
          <w:rFonts w:ascii="GHEA Grapalat" w:hAnsi="GHEA Grapalat"/>
          <w:sz w:val="20"/>
          <w:szCs w:val="20"/>
        </w:rPr>
        <w:t>SNGO</w:t>
      </w:r>
      <w:r w:rsidR="007C666A">
        <w:rPr>
          <w:rFonts w:ascii="GHEA Grapalat" w:eastAsia="Calibri" w:hAnsi="GHEA Grapalat"/>
          <w:sz w:val="20"/>
          <w:szCs w:val="20"/>
        </w:rPr>
        <w:t xml:space="preserve"> </w:t>
      </w:r>
      <w:r w:rsidR="007C666A">
        <w:t>“</w:t>
      </w:r>
      <w:proofErr w:type="spellStart"/>
      <w:r w:rsidR="007C666A">
        <w:t>Lenughi</w:t>
      </w:r>
      <w:proofErr w:type="spellEnd"/>
      <w:r w:rsidR="007C666A">
        <w:t xml:space="preserve"> </w:t>
      </w:r>
      <w:proofErr w:type="spellStart"/>
      <w:r w:rsidR="007C666A">
        <w:t>Jivan</w:t>
      </w:r>
      <w:proofErr w:type="spellEnd"/>
      <w:r w:rsidR="007C666A">
        <w:t xml:space="preserve"> Secondary School” of Armavir Region of the Republic of Armenia</w:t>
      </w:r>
      <w:r w:rsidRPr="00194FF5">
        <w:rPr>
          <w:rFonts w:ascii="GHEA Grapalat" w:hAnsi="GHEA Grapalat"/>
          <w:sz w:val="22"/>
          <w:szCs w:val="20"/>
        </w:rPr>
        <w:t xml:space="preserve">, which is located </w:t>
      </w:r>
      <w:r w:rsidR="007C666A">
        <w:rPr>
          <w:rFonts w:ascii="GHEA Grapalat" w:hAnsi="GHEA Grapalat"/>
          <w:sz w:val="22"/>
          <w:szCs w:val="20"/>
        </w:rPr>
        <w:t xml:space="preserve">in </w:t>
      </w:r>
      <w:r w:rsidR="007C666A" w:rsidRPr="007C666A">
        <w:rPr>
          <w:b/>
        </w:rPr>
        <w:t xml:space="preserve">republic of Armenia, Armavir Region, </w:t>
      </w:r>
      <w:proofErr w:type="spellStart"/>
      <w:r w:rsidR="007C666A" w:rsidRPr="007C666A">
        <w:rPr>
          <w:b/>
        </w:rPr>
        <w:t>Lenughi</w:t>
      </w:r>
      <w:proofErr w:type="spellEnd"/>
      <w:r w:rsidR="007C666A" w:rsidRPr="007C666A">
        <w:rPr>
          <w:b/>
        </w:rPr>
        <w:t xml:space="preserve"> village, 7th Street, </w:t>
      </w:r>
      <w:proofErr w:type="gramStart"/>
      <w:r w:rsidR="007C666A" w:rsidRPr="007C666A">
        <w:rPr>
          <w:b/>
        </w:rPr>
        <w:t>Building</w:t>
      </w:r>
      <w:proofErr w:type="gramEnd"/>
      <w:r w:rsidR="007C666A" w:rsidRPr="007C666A">
        <w:rPr>
          <w:b/>
        </w:rPr>
        <w:t xml:space="preserve"> 38</w:t>
      </w:r>
      <w:r w:rsidRPr="00194FF5">
        <w:rPr>
          <w:rFonts w:ascii="GHEA Grapalat" w:hAnsi="GHEA Grapalat"/>
          <w:sz w:val="22"/>
          <w:szCs w:val="20"/>
        </w:rPr>
        <w:t>, announces a quotation, which is carried out in one stage.</w:t>
      </w:r>
    </w:p>
    <w:p w:rsidR="00D67184" w:rsidRPr="007C666A" w:rsidRDefault="000649C5" w:rsidP="007C666A">
      <w:pPr>
        <w:ind w:firstLine="720"/>
        <w:jc w:val="both"/>
        <w:rPr>
          <w:rFonts w:ascii="GHEA Grapalat" w:hAnsi="GHEA Grapalat" w:cs="Sylfaen"/>
          <w:i/>
          <w:sz w:val="20"/>
          <w:szCs w:val="20"/>
        </w:rPr>
      </w:pPr>
      <w:r>
        <w:t xml:space="preserve">The participant selected as a result of this procedure will be invited to sign an agreement on the ongoing repair </w:t>
      </w:r>
      <w:r w:rsidR="007C666A" w:rsidRPr="007C666A">
        <w:rPr>
          <w:b/>
        </w:rPr>
        <w:t>Renovation construction works for the school canteen</w:t>
      </w:r>
      <w:r w:rsidR="007C666A">
        <w:t xml:space="preserve"> </w:t>
      </w:r>
      <w:r>
        <w:t xml:space="preserve">of the </w:t>
      </w:r>
      <w:r w:rsidR="007C666A" w:rsidRPr="007C666A">
        <w:rPr>
          <w:rFonts w:ascii="GHEA Grapalat" w:hAnsi="GHEA Grapalat"/>
          <w:b/>
          <w:sz w:val="20"/>
          <w:szCs w:val="20"/>
        </w:rPr>
        <w:t>SNGO</w:t>
      </w:r>
      <w:r w:rsidR="007C666A" w:rsidRPr="007C666A">
        <w:rPr>
          <w:rFonts w:ascii="GHEA Grapalat" w:eastAsia="Calibri" w:hAnsi="GHEA Grapalat"/>
          <w:b/>
          <w:sz w:val="20"/>
          <w:szCs w:val="20"/>
        </w:rPr>
        <w:t xml:space="preserve"> </w:t>
      </w:r>
      <w:r w:rsidR="007C666A" w:rsidRPr="007C666A">
        <w:rPr>
          <w:b/>
        </w:rPr>
        <w:t>“</w:t>
      </w:r>
      <w:proofErr w:type="spellStart"/>
      <w:r w:rsidR="007C666A" w:rsidRPr="007C666A">
        <w:rPr>
          <w:b/>
        </w:rPr>
        <w:t>Lenughi</w:t>
      </w:r>
      <w:proofErr w:type="spellEnd"/>
      <w:r w:rsidR="007C666A" w:rsidRPr="007C666A">
        <w:rPr>
          <w:b/>
        </w:rPr>
        <w:t xml:space="preserve"> </w:t>
      </w:r>
      <w:proofErr w:type="spellStart"/>
      <w:r w:rsidR="007C666A" w:rsidRPr="007C666A">
        <w:rPr>
          <w:b/>
        </w:rPr>
        <w:t>Jivan</w:t>
      </w:r>
      <w:proofErr w:type="spellEnd"/>
      <w:r w:rsidR="007C666A" w:rsidRPr="007C666A">
        <w:rPr>
          <w:b/>
        </w:rPr>
        <w:t xml:space="preserve"> Secondary School” of Armavir Region of the Republic of Armenia</w:t>
      </w:r>
      <w:r w:rsidRPr="007C666A">
        <w:rPr>
          <w:b/>
        </w:rPr>
        <w:t>"</w:t>
      </w:r>
      <w:r>
        <w:t xml:space="preserve"> in accordance with the established procedure.:</w:t>
      </w:r>
      <w:r w:rsidR="00F5671B">
        <w:rPr>
          <w:rFonts w:ascii="GHEA Grapalat" w:hAnsi="GHEA Grapalat"/>
          <w:sz w:val="22"/>
        </w:rPr>
        <w:tab/>
      </w:r>
      <w:r w:rsidR="00D67184" w:rsidRPr="00F5671B">
        <w:rPr>
          <w:rFonts w:ascii="GHEA Grapalat" w:hAnsi="GHEA Grapalat"/>
          <w:sz w:val="22"/>
        </w:rPr>
        <w:t>According to the terms of Article 7 of the RA Law “On Procurements”, all persons or entities, irrespective of being a foreigner, a foreign entity or a stateless person, may submit bids for the price quotation enquiry procedure.</w:t>
      </w:r>
    </w:p>
    <w:p w:rsidR="00D67184" w:rsidRPr="0099338A" w:rsidRDefault="00D67184" w:rsidP="00F5671B">
      <w:pPr>
        <w:ind w:firstLine="720"/>
        <w:jc w:val="both"/>
        <w:rPr>
          <w:rFonts w:ascii="GHEA Grapalat" w:eastAsia="Calibri" w:hAnsi="GHEA Grapalat"/>
          <w:sz w:val="20"/>
          <w:szCs w:val="20"/>
        </w:rPr>
      </w:pPr>
      <w:r w:rsidRPr="00194FF5">
        <w:rPr>
          <w:rFonts w:ascii="GHEA Grapalat" w:hAnsi="GHEA Grapalat"/>
          <w:sz w:val="22"/>
          <w:szCs w:val="20"/>
        </w:rPr>
        <w:t>The qualifying criteria and documents for assessing these criteria for persons, who do not have the right to participate in the tender,</w:t>
      </w:r>
      <w:r w:rsidRPr="00194FF5">
        <w:rPr>
          <w:rFonts w:ascii="GHEA Grapalat" w:eastAsia="Calibri" w:hAnsi="GHEA Grapalat"/>
          <w:sz w:val="22"/>
          <w:szCs w:val="20"/>
        </w:rPr>
        <w:t xml:space="preserve"> </w:t>
      </w:r>
      <w:r w:rsidRPr="0099338A">
        <w:rPr>
          <w:rFonts w:ascii="GHEA Grapalat" w:eastAsia="Calibri" w:hAnsi="GHEA Grapalat"/>
          <w:sz w:val="20"/>
          <w:szCs w:val="20"/>
        </w:rPr>
        <w:t>as well as for the participants, are established by the invitation of this procedure.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In case of request for electronic invitation, the customer shall provide the invitation free of charge during the working day following the day of receiving the application.</w:t>
      </w:r>
    </w:p>
    <w:p w:rsidR="00D67184" w:rsidRPr="004D1B86"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 xml:space="preserve">Applications for participation in this procedure must be submitted in </w:t>
      </w:r>
      <w:r w:rsidR="007C666A" w:rsidRPr="007C666A">
        <w:rPr>
          <w:rFonts w:ascii="GHEA Grapalat" w:hAnsi="GHEA Grapalat"/>
          <w:b/>
          <w:i w:val="0"/>
          <w:lang w:val="af-ZA"/>
        </w:rPr>
        <w:t>r</w:t>
      </w:r>
      <w:proofErr w:type="spellStart"/>
      <w:r w:rsidR="007C666A" w:rsidRPr="007C666A">
        <w:rPr>
          <w:b/>
        </w:rPr>
        <w:t>epublic</w:t>
      </w:r>
      <w:proofErr w:type="spellEnd"/>
      <w:r w:rsidR="007C666A" w:rsidRPr="007C666A">
        <w:rPr>
          <w:b/>
        </w:rPr>
        <w:t xml:space="preserve"> of Armenia, Armavir Region, </w:t>
      </w:r>
      <w:proofErr w:type="spellStart"/>
      <w:r w:rsidR="007C666A" w:rsidRPr="007C666A">
        <w:rPr>
          <w:b/>
        </w:rPr>
        <w:t>Lenughi</w:t>
      </w:r>
      <w:proofErr w:type="spellEnd"/>
      <w:r w:rsidR="007C666A" w:rsidRPr="007C666A">
        <w:rPr>
          <w:b/>
        </w:rPr>
        <w:t xml:space="preserve"> village, 7th Street, Building 38</w:t>
      </w:r>
      <w:r w:rsidRPr="0099338A">
        <w:rPr>
          <w:rFonts w:ascii="GHEA Grapalat" w:hAnsi="GHEA Grapalat"/>
          <w:i w:val="0"/>
          <w:lang w:val="af-ZA"/>
        </w:rPr>
        <w:t xml:space="preserve">, by documentary until </w:t>
      </w:r>
      <w:r w:rsidRPr="004D1B86">
        <w:rPr>
          <w:rFonts w:ascii="GHEA Grapalat" w:hAnsi="GHEA Grapalat"/>
          <w:b/>
          <w:i w:val="0"/>
          <w:lang w:val="af-ZA"/>
        </w:rPr>
        <w:t>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r w:rsidR="002B5ADB">
        <w:rPr>
          <w:rFonts w:ascii="GHEA Grapalat" w:hAnsi="GHEA Grapalat"/>
          <w:b/>
        </w:rPr>
        <w:t>November</w:t>
      </w:r>
      <w:r w:rsidR="000649C5" w:rsidRPr="004D1B86">
        <w:rPr>
          <w:rFonts w:ascii="GHEA Grapalat" w:hAnsi="GHEA Grapalat"/>
        </w:rPr>
        <w:t>» «</w:t>
      </w:r>
      <w:r w:rsidR="002B5ADB">
        <w:rPr>
          <w:rFonts w:ascii="GHEA Grapalat" w:hAnsi="GHEA Grapalat"/>
          <w:lang w:val="hy-AM"/>
        </w:rPr>
        <w:t>03</w:t>
      </w:r>
      <w:r w:rsidR="000649C5" w:rsidRPr="004D1B86">
        <w:rPr>
          <w:rFonts w:ascii="GHEA Grapalat" w:hAnsi="GHEA Grapalat"/>
        </w:rPr>
        <w:t xml:space="preserve">» </w:t>
      </w:r>
      <w:r w:rsidR="007C666A">
        <w:rPr>
          <w:rFonts w:ascii="GHEA Grapalat" w:hAnsi="GHEA Grapalat"/>
          <w:b/>
          <w:i w:val="0"/>
          <w:lang w:val="af-ZA"/>
        </w:rPr>
        <w:t>at 09</w:t>
      </w:r>
      <w:r w:rsidRPr="004D1B86">
        <w:rPr>
          <w:rFonts w:ascii="GHEA Grapalat" w:hAnsi="GHEA Grapalat"/>
          <w:b/>
          <w:i w:val="0"/>
          <w:lang w:val="af-ZA"/>
        </w:rPr>
        <w:t>:</w:t>
      </w:r>
      <w:r w:rsidRPr="004D1B86">
        <w:rPr>
          <w:rFonts w:ascii="GHEA Grapalat" w:hAnsi="GHEA Grapalat"/>
          <w:b/>
          <w:i w:val="0"/>
          <w:lang w:val="hy-AM"/>
        </w:rPr>
        <w:t>3</w:t>
      </w:r>
      <w:r w:rsidRPr="004D1B86">
        <w:rPr>
          <w:rFonts w:ascii="GHEA Grapalat" w:hAnsi="GHEA Grapalat"/>
          <w:b/>
          <w:i w:val="0"/>
          <w:lang w:val="af-ZA"/>
        </w:rPr>
        <w:t>0</w:t>
      </w:r>
      <w:r w:rsidRPr="004D1B86">
        <w:rPr>
          <w:rFonts w:ascii="GHEA Grapalat" w:hAnsi="GHEA Grapalat"/>
          <w:i w:val="0"/>
          <w:lang w:val="af-ZA"/>
        </w:rPr>
        <w:t>.</w:t>
      </w:r>
    </w:p>
    <w:p w:rsidR="00D67184" w:rsidRPr="004D1B86"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Applications can be submitted in English or Russian in addition to Armenian.</w:t>
      </w:r>
    </w:p>
    <w:p w:rsidR="00D67184" w:rsidRPr="0099338A"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The applications will be open</w:t>
      </w:r>
      <w:r w:rsidR="007C666A">
        <w:rPr>
          <w:rFonts w:ascii="GHEA Grapalat" w:hAnsi="GHEA Grapalat"/>
          <w:i w:val="0"/>
          <w:lang w:val="af-ZA"/>
        </w:rPr>
        <w:t xml:space="preserve">ed in </w:t>
      </w:r>
      <w:proofErr w:type="spellStart"/>
      <w:r w:rsidR="007C666A">
        <w:t>epublic</w:t>
      </w:r>
      <w:proofErr w:type="spellEnd"/>
      <w:r w:rsidR="007C666A">
        <w:t xml:space="preserve"> of Armenia, Armavir Region, </w:t>
      </w:r>
      <w:proofErr w:type="spellStart"/>
      <w:r w:rsidR="007C666A">
        <w:t>Lenughi</w:t>
      </w:r>
      <w:proofErr w:type="spellEnd"/>
      <w:r w:rsidR="007C666A">
        <w:t xml:space="preserve"> village, 7th Street, Building 38</w:t>
      </w:r>
      <w:r w:rsidRPr="004D1B86">
        <w:rPr>
          <w:rFonts w:ascii="GHEA Grapalat" w:hAnsi="GHEA Grapalat"/>
          <w:i w:val="0"/>
          <w:lang w:val="af-ZA"/>
        </w:rPr>
        <w:t>, "procurement group" office</w:t>
      </w:r>
      <w:r w:rsidRPr="004D1B86">
        <w:rPr>
          <w:rFonts w:ascii="GHEA Grapalat" w:hAnsi="GHEA Grapalat"/>
          <w:b/>
          <w:i w:val="0"/>
          <w:lang w:val="af-ZA"/>
        </w:rPr>
        <w:t>, 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r w:rsidR="002B5ADB" w:rsidRPr="002B5ADB">
        <w:rPr>
          <w:rFonts w:ascii="GHEA Grapalat" w:hAnsi="GHEA Grapalat"/>
          <w:b/>
          <w:i w:val="0"/>
        </w:rPr>
        <w:t>Novem</w:t>
      </w:r>
      <w:r w:rsidR="000649C5" w:rsidRPr="002B5ADB">
        <w:rPr>
          <w:rFonts w:ascii="GHEA Grapalat" w:hAnsi="GHEA Grapalat"/>
          <w:b/>
          <w:i w:val="0"/>
        </w:rPr>
        <w:t>ber</w:t>
      </w:r>
      <w:r w:rsidR="000649C5" w:rsidRPr="002B5ADB">
        <w:rPr>
          <w:rFonts w:ascii="GHEA Grapalat" w:hAnsi="GHEA Grapalat"/>
          <w:i w:val="0"/>
        </w:rPr>
        <w:t>» «</w:t>
      </w:r>
      <w:r w:rsidR="002B5ADB" w:rsidRPr="002B5ADB">
        <w:rPr>
          <w:rFonts w:ascii="GHEA Grapalat" w:hAnsi="GHEA Grapalat"/>
          <w:i w:val="0"/>
          <w:lang w:val="hy-AM"/>
        </w:rPr>
        <w:t>03</w:t>
      </w:r>
      <w:r w:rsidR="000649C5" w:rsidRPr="002B5ADB">
        <w:rPr>
          <w:rFonts w:ascii="GHEA Grapalat" w:hAnsi="GHEA Grapalat"/>
          <w:i w:val="0"/>
        </w:rPr>
        <w:t>»</w:t>
      </w:r>
      <w:r w:rsidR="000649C5" w:rsidRPr="004D1B86">
        <w:rPr>
          <w:rFonts w:ascii="GHEA Grapalat" w:hAnsi="GHEA Grapalat"/>
        </w:rPr>
        <w:t xml:space="preserve"> </w:t>
      </w:r>
      <w:r w:rsidR="007C666A">
        <w:rPr>
          <w:rFonts w:ascii="GHEA Grapalat" w:hAnsi="GHEA Grapalat"/>
          <w:b/>
          <w:i w:val="0"/>
          <w:lang w:val="af-ZA"/>
        </w:rPr>
        <w:t>at 09</w:t>
      </w:r>
      <w:r w:rsidRPr="004D1B86">
        <w:rPr>
          <w:rFonts w:ascii="GHEA Grapalat" w:hAnsi="GHEA Grapalat"/>
          <w:b/>
          <w:i w:val="0"/>
          <w:lang w:val="af-ZA"/>
        </w:rPr>
        <w:t>:</w:t>
      </w:r>
      <w:r w:rsidRPr="004D1B86">
        <w:rPr>
          <w:rFonts w:ascii="GHEA Grapalat" w:hAnsi="GHEA Grapalat"/>
          <w:b/>
          <w:i w:val="0"/>
          <w:lang w:val="hy-AM"/>
        </w:rPr>
        <w:t>3</w:t>
      </w:r>
      <w:r w:rsidRPr="004D1B86">
        <w:rPr>
          <w:rFonts w:ascii="GHEA Grapalat" w:hAnsi="GHEA Grapalat"/>
          <w:b/>
          <w:i w:val="0"/>
          <w:lang w:val="af-ZA"/>
        </w:rPr>
        <w:t>0</w:t>
      </w:r>
      <w:r w:rsidRPr="0099338A">
        <w:rPr>
          <w:rFonts w:ascii="GHEA Grapalat" w:hAnsi="GHEA Grapalat"/>
          <w:i w:val="0"/>
          <w:lang w:val="af-ZA"/>
        </w:rPr>
        <w:t>.</w:t>
      </w:r>
      <w:bookmarkStart w:id="0" w:name="_GoBack"/>
      <w:bookmarkEnd w:id="0"/>
    </w:p>
    <w:p w:rsidR="00D67184" w:rsidRPr="0099338A"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An appeal against this procedure is carried out in accordance with the RA Law on Procurement and the RA Civil Procedure Code.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 xml:space="preserve">To get additional information about this announcement you can apply to the secretary of the evaluation committee </w:t>
      </w:r>
      <w:r w:rsidR="007C666A">
        <w:rPr>
          <w:rFonts w:ascii="GHEA Grapalat" w:eastAsia="Calibri" w:hAnsi="GHEA Grapalat"/>
          <w:sz w:val="20"/>
          <w:szCs w:val="20"/>
        </w:rPr>
        <w:t xml:space="preserve">V. </w:t>
      </w:r>
      <w:proofErr w:type="spellStart"/>
      <w:r w:rsidR="007C666A">
        <w:rPr>
          <w:rFonts w:ascii="GHEA Grapalat" w:eastAsia="Calibri" w:hAnsi="GHEA Grapalat"/>
          <w:sz w:val="20"/>
          <w:szCs w:val="20"/>
        </w:rPr>
        <w:t>Khachatr</w:t>
      </w:r>
      <w:r w:rsidRPr="0099338A">
        <w:rPr>
          <w:rFonts w:ascii="GHEA Grapalat" w:eastAsia="Calibri" w:hAnsi="GHEA Grapalat"/>
          <w:sz w:val="20"/>
          <w:szCs w:val="20"/>
        </w:rPr>
        <w:t>yan</w:t>
      </w:r>
      <w:proofErr w:type="spellEnd"/>
      <w:r w:rsidRPr="0099338A">
        <w:rPr>
          <w:rFonts w:ascii="GHEA Grapalat" w:hAnsi="GHEA Grapalat"/>
          <w:sz w:val="20"/>
          <w:szCs w:val="20"/>
        </w:rPr>
        <w:t>.</w:t>
      </w:r>
    </w:p>
    <w:p w:rsidR="00D67184" w:rsidRDefault="00D67184" w:rsidP="00D67184">
      <w:pPr>
        <w:jc w:val="both"/>
        <w:rPr>
          <w:rFonts w:ascii="GHEA Grapalat" w:hAnsi="GHEA Grapalat"/>
          <w:sz w:val="20"/>
          <w:szCs w:val="20"/>
        </w:rPr>
      </w:pPr>
    </w:p>
    <w:p w:rsidR="00D67184" w:rsidRPr="0099338A" w:rsidRDefault="00D67184" w:rsidP="00D67184">
      <w:pPr>
        <w:ind w:firstLine="708"/>
        <w:jc w:val="both"/>
        <w:rPr>
          <w:rFonts w:ascii="GHEA Grapalat" w:eastAsia="Calibri" w:hAnsi="GHEA Grapalat"/>
          <w:b/>
          <w:i/>
          <w:sz w:val="20"/>
          <w:szCs w:val="20"/>
        </w:rPr>
      </w:pPr>
      <w:r w:rsidRPr="0099338A">
        <w:rPr>
          <w:rFonts w:ascii="GHEA Grapalat" w:hAnsi="GHEA Grapalat"/>
          <w:sz w:val="20"/>
          <w:szCs w:val="20"/>
        </w:rPr>
        <w:t xml:space="preserve">Telephone </w:t>
      </w:r>
      <w:r w:rsidRPr="0099338A">
        <w:rPr>
          <w:rFonts w:ascii="GHEA Grapalat" w:eastAsia="Calibri" w:hAnsi="GHEA Grapalat"/>
          <w:b/>
          <w:i/>
          <w:sz w:val="20"/>
          <w:szCs w:val="20"/>
        </w:rPr>
        <w:t xml:space="preserve">094 </w:t>
      </w:r>
      <w:r w:rsidR="007C666A">
        <w:rPr>
          <w:rFonts w:ascii="GHEA Grapalat" w:eastAsia="Calibri" w:hAnsi="GHEA Grapalat"/>
          <w:b/>
          <w:i/>
          <w:sz w:val="20"/>
          <w:szCs w:val="20"/>
          <w:lang w:val="hy-AM"/>
        </w:rPr>
        <w:t>705-304</w:t>
      </w:r>
    </w:p>
    <w:p w:rsidR="00D67184" w:rsidRPr="0099338A" w:rsidRDefault="00D67184" w:rsidP="00D67184">
      <w:pPr>
        <w:jc w:val="both"/>
        <w:rPr>
          <w:rFonts w:ascii="GHEA Grapalat" w:eastAsia="Calibri" w:hAnsi="GHEA Grapalat"/>
          <w:b/>
          <w:i/>
          <w:sz w:val="20"/>
          <w:szCs w:val="20"/>
        </w:rPr>
      </w:pPr>
    </w:p>
    <w:p w:rsidR="00D67184" w:rsidRPr="0099338A" w:rsidRDefault="00D67184" w:rsidP="007C666A">
      <w:pPr>
        <w:pStyle w:val="a3"/>
        <w:spacing w:line="240" w:lineRule="auto"/>
        <w:ind w:firstLine="0"/>
        <w:rPr>
          <w:rFonts w:ascii="GHEA Grapalat" w:hAnsi="GHEA Grapalat"/>
          <w:i w:val="0"/>
          <w:lang w:val="af-ZA"/>
        </w:rPr>
      </w:pPr>
      <w:r w:rsidRPr="0099338A">
        <w:rPr>
          <w:rFonts w:ascii="GHEA Grapalat" w:hAnsi="GHEA Grapalat"/>
        </w:rPr>
        <w:t>E-mail:</w:t>
      </w:r>
      <w:r w:rsidR="007C666A" w:rsidRPr="007C666A">
        <w:t xml:space="preserve"> </w:t>
      </w:r>
      <w:hyperlink r:id="rId4" w:history="1">
        <w:r w:rsidR="007C666A" w:rsidRPr="00D01CB9">
          <w:rPr>
            <w:rFonts w:ascii="GHEA Grapalat" w:hAnsi="GHEA Grapalat" w:cs="Sylfaen"/>
            <w:lang w:val="hy-AM"/>
          </w:rPr>
          <w:t>enugi@schools.am</w:t>
        </w:r>
      </w:hyperlink>
      <w:r w:rsidR="007C666A">
        <w:rPr>
          <w:rFonts w:ascii="GHEA Grapalat" w:hAnsi="GHEA Grapalat" w:cs="Sylfaen"/>
          <w:lang w:val="af-ZA"/>
        </w:rPr>
        <w:t xml:space="preserve"> </w:t>
      </w:r>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ind w:firstLine="720"/>
        <w:jc w:val="both"/>
        <w:rPr>
          <w:rFonts w:ascii="GHEA Grapalat" w:hAnsi="GHEA Grapalat" w:cs="Sylfaen"/>
          <w:i/>
          <w:sz w:val="20"/>
          <w:szCs w:val="20"/>
        </w:rPr>
      </w:pPr>
      <w:r w:rsidRPr="0099338A">
        <w:rPr>
          <w:rFonts w:ascii="GHEA Grapalat" w:hAnsi="GHEA Grapalat"/>
          <w:sz w:val="20"/>
          <w:szCs w:val="20"/>
        </w:rPr>
        <w:t>Ordering SNGO</w:t>
      </w:r>
      <w:r w:rsidR="007C666A">
        <w:rPr>
          <w:rFonts w:ascii="GHEA Grapalat" w:eastAsia="Calibri" w:hAnsi="GHEA Grapalat"/>
          <w:sz w:val="20"/>
          <w:szCs w:val="20"/>
        </w:rPr>
        <w:t xml:space="preserve"> </w:t>
      </w:r>
      <w:r w:rsidR="007C666A">
        <w:t>“</w:t>
      </w:r>
      <w:proofErr w:type="spellStart"/>
      <w:r w:rsidR="007C666A">
        <w:t>Lenughi</w:t>
      </w:r>
      <w:proofErr w:type="spellEnd"/>
      <w:r w:rsidR="007C666A">
        <w:t xml:space="preserve"> </w:t>
      </w:r>
      <w:proofErr w:type="spellStart"/>
      <w:r w:rsidR="007C666A">
        <w:t>Jivan</w:t>
      </w:r>
      <w:proofErr w:type="spellEnd"/>
      <w:r w:rsidR="007C666A">
        <w:t xml:space="preserve"> Secondary School” of Armavir Region of the Republic of Armenia</w:t>
      </w:r>
      <w:r w:rsidRPr="0099338A">
        <w:rPr>
          <w:rFonts w:ascii="GHEA Grapalat" w:eastAsia="Calibri" w:hAnsi="GHEA Grapalat"/>
          <w:sz w:val="20"/>
          <w:szCs w:val="20"/>
        </w:rPr>
        <w:t xml:space="preserve"> </w:t>
      </w:r>
    </w:p>
    <w:p w:rsidR="00D67184" w:rsidRDefault="00D67184" w:rsidP="00D67184"/>
    <w:p w:rsidR="008D46BE" w:rsidRDefault="008D46BE"/>
    <w:sectPr w:rsidR="008D46BE" w:rsidSect="00C818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84"/>
    <w:rsid w:val="000649C5"/>
    <w:rsid w:val="002B5ADB"/>
    <w:rsid w:val="007C666A"/>
    <w:rsid w:val="008D46BE"/>
    <w:rsid w:val="00951EB8"/>
    <w:rsid w:val="00D67184"/>
    <w:rsid w:val="00F56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18463"/>
  <w15:chartTrackingRefBased/>
  <w15:docId w15:val="{F11CC5C9-5DC5-4A31-91C3-82D246CC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18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6718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67184"/>
    <w:rPr>
      <w:rFonts w:ascii="Arial LatArm" w:eastAsia="Times New Roman" w:hAnsi="Arial LatArm" w:cs="Times New Roman"/>
      <w:i/>
      <w:sz w:val="20"/>
      <w:szCs w:val="20"/>
      <w:lang w:val="en-AU"/>
    </w:rPr>
  </w:style>
  <w:style w:type="character" w:styleId="a5">
    <w:name w:val="Hyperlink"/>
    <w:rsid w:val="00D67184"/>
    <w:rPr>
      <w:color w:val="0000FF"/>
      <w:u w:val="single"/>
    </w:rPr>
  </w:style>
  <w:style w:type="paragraph" w:styleId="HTML">
    <w:name w:val="HTML Preformatted"/>
    <w:basedOn w:val="a"/>
    <w:link w:val="HTML0"/>
    <w:uiPriority w:val="99"/>
    <w:unhideWhenUsed/>
    <w:rsid w:val="00F56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5671B"/>
    <w:rPr>
      <w:rFonts w:ascii="Courier New" w:eastAsia="Times New Roman" w:hAnsi="Courier New" w:cs="Courier New"/>
      <w:sz w:val="20"/>
      <w:szCs w:val="20"/>
      <w:lang w:eastAsia="ru-RU"/>
    </w:rPr>
  </w:style>
  <w:style w:type="character" w:customStyle="1" w:styleId="y2iqfc">
    <w:name w:val="y2iqfc"/>
    <w:basedOn w:val="a0"/>
    <w:rsid w:val="00F56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60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enugi@sch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Gnumner-1</dc:creator>
  <cp:keywords/>
  <dc:description/>
  <cp:lastModifiedBy>HP</cp:lastModifiedBy>
  <cp:revision>8</cp:revision>
  <dcterms:created xsi:type="dcterms:W3CDTF">2025-06-16T13:04:00Z</dcterms:created>
  <dcterms:modified xsi:type="dcterms:W3CDTF">2025-10-26T17:46:00Z</dcterms:modified>
</cp:coreProperties>
</file>